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E07CB" w14:textId="77777777" w:rsidR="003A054D" w:rsidRDefault="003A054D" w:rsidP="003A054D">
      <w:pPr>
        <w:widowControl/>
        <w:spacing w:line="360" w:lineRule="exact"/>
        <w:rPr>
          <w:rFonts w:eastAsia="黑体" w:cs="Times New Roman" w:hint="eastAsia"/>
          <w:sz w:val="32"/>
          <w:szCs w:val="32"/>
        </w:rPr>
      </w:pPr>
      <w:r>
        <w:rPr>
          <w:rFonts w:eastAsia="黑体" w:cs="Times New Roman"/>
          <w:sz w:val="32"/>
          <w:szCs w:val="32"/>
        </w:rPr>
        <w:t>附件</w:t>
      </w:r>
      <w:r>
        <w:rPr>
          <w:rFonts w:eastAsia="黑体" w:cs="Times New Roman"/>
          <w:sz w:val="32"/>
          <w:szCs w:val="32"/>
        </w:rPr>
        <w:t>2</w:t>
      </w:r>
    </w:p>
    <w:p w14:paraId="20BDA248" w14:textId="77777777" w:rsidR="003A054D" w:rsidRDefault="003A054D" w:rsidP="003A054D">
      <w:pPr>
        <w:widowControl/>
        <w:spacing w:afterLines="50" w:after="156" w:line="520" w:lineRule="exact"/>
        <w:jc w:val="center"/>
        <w:rPr>
          <w:rFonts w:eastAsia="方正小标宋简体" w:cs="Times New Roman"/>
          <w:bCs/>
          <w:sz w:val="32"/>
          <w:szCs w:val="32"/>
        </w:rPr>
      </w:pPr>
      <w:r>
        <w:rPr>
          <w:rFonts w:eastAsia="方正小标宋简体" w:cs="Times New Roman" w:hint="eastAsia"/>
          <w:bCs/>
          <w:sz w:val="32"/>
          <w:szCs w:val="32"/>
        </w:rPr>
        <w:t>新金融智慧学习工场研修班（第二期）</w:t>
      </w:r>
    </w:p>
    <w:p w14:paraId="26076C17" w14:textId="77777777" w:rsidR="003A054D" w:rsidRDefault="003A054D" w:rsidP="003A054D">
      <w:pPr>
        <w:widowControl/>
        <w:spacing w:afterLines="50" w:after="156" w:line="520" w:lineRule="exact"/>
        <w:jc w:val="center"/>
        <w:rPr>
          <w:rFonts w:eastAsia="方正小标宋简体" w:cs="Times New Roman" w:hint="eastAsia"/>
          <w:bCs/>
          <w:sz w:val="32"/>
          <w:szCs w:val="32"/>
        </w:rPr>
      </w:pPr>
      <w:r>
        <w:rPr>
          <w:rFonts w:eastAsia="方正小标宋简体" w:cs="Times New Roman"/>
          <w:bCs/>
          <w:sz w:val="32"/>
          <w:szCs w:val="32"/>
        </w:rPr>
        <w:t>日程安排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25"/>
        <w:gridCol w:w="425"/>
        <w:gridCol w:w="1417"/>
        <w:gridCol w:w="1134"/>
        <w:gridCol w:w="5603"/>
      </w:tblGrid>
      <w:tr w:rsidR="003A054D" w14:paraId="1BDEE1F1" w14:textId="77777777" w:rsidTr="006844F5">
        <w:trPr>
          <w:trHeight w:val="454"/>
          <w:jc w:val="center"/>
        </w:trPr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8739" w14:textId="77777777" w:rsidR="003A054D" w:rsidRDefault="003A054D" w:rsidP="006844F5">
            <w:pPr>
              <w:widowControl/>
              <w:spacing w:line="360" w:lineRule="auto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/>
                <w:b/>
                <w:bCs/>
              </w:rPr>
              <w:t>时间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25984" w14:textId="77777777" w:rsidR="003A054D" w:rsidRDefault="003A054D" w:rsidP="006844F5">
            <w:pPr>
              <w:spacing w:line="360" w:lineRule="auto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主题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1058D" w14:textId="77777777" w:rsidR="003A054D" w:rsidRDefault="003A054D" w:rsidP="006844F5">
            <w:pPr>
              <w:spacing w:line="360" w:lineRule="auto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/>
                <w:b/>
                <w:bCs/>
              </w:rPr>
              <w:t>内  容</w:t>
            </w:r>
          </w:p>
        </w:tc>
      </w:tr>
      <w:tr w:rsidR="003A054D" w14:paraId="1FFEF080" w14:textId="77777777" w:rsidTr="006844F5">
        <w:trPr>
          <w:trHeight w:val="454"/>
          <w:jc w:val="center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ADB8" w14:textId="77777777" w:rsidR="003A054D" w:rsidRDefault="003A054D" w:rsidP="006844F5">
            <w:pPr>
              <w:widowControl/>
              <w:spacing w:line="360" w:lineRule="auto"/>
              <w:jc w:val="center"/>
              <w:rPr>
                <w:rFonts w:ascii="宋体" w:hAnsi="宋体" w:cs="Times New Roman"/>
                <w:bCs/>
              </w:rPr>
            </w:pPr>
            <w:r>
              <w:rPr>
                <w:rFonts w:ascii="宋体" w:hAnsi="宋体" w:cs="Times New Roman" w:hint="eastAsia"/>
                <w:bCs/>
              </w:rPr>
              <w:t>9月2</w:t>
            </w:r>
            <w:r>
              <w:rPr>
                <w:rFonts w:ascii="宋体" w:hAnsi="宋体" w:cs="Times New Roman"/>
                <w:bCs/>
              </w:rPr>
              <w:t>7</w:t>
            </w:r>
            <w:r>
              <w:rPr>
                <w:rFonts w:ascii="宋体" w:hAnsi="宋体" w:cs="Times New Roman" w:hint="eastAsia"/>
                <w:bCs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5D83" w14:textId="77777777" w:rsidR="003A054D" w:rsidRDefault="003A054D" w:rsidP="006844F5">
            <w:pPr>
              <w:widowControl/>
              <w:spacing w:line="360" w:lineRule="auto"/>
              <w:jc w:val="center"/>
              <w:rPr>
                <w:rFonts w:ascii="仿宋_GB2312" w:eastAsia="仿宋_GB2312" w:hAnsi="仿宋" w:cs="Times New Roman" w:hint="eastAsia"/>
              </w:rPr>
            </w:pPr>
            <w:r>
              <w:rPr>
                <w:rFonts w:ascii="仿宋_GB2312" w:eastAsia="仿宋_GB2312" w:hAnsi="仿宋" w:cs="Times New Roman"/>
              </w:rPr>
              <w:t>10</w:t>
            </w:r>
            <w:r>
              <w:rPr>
                <w:rFonts w:ascii="仿宋_GB2312" w:eastAsia="仿宋_GB2312" w:hAnsi="仿宋" w:cs="Times New Roman" w:hint="eastAsia"/>
              </w:rPr>
              <w:t>:00-</w:t>
            </w:r>
            <w:r>
              <w:rPr>
                <w:rFonts w:ascii="仿宋_GB2312" w:eastAsia="仿宋_GB2312" w:hAnsi="仿宋" w:cs="Times New Roman"/>
              </w:rPr>
              <w:t>18</w:t>
            </w:r>
            <w:r>
              <w:rPr>
                <w:rFonts w:ascii="仿宋_GB2312" w:eastAsia="仿宋_GB2312" w:hAnsi="仿宋" w:cs="Times New Roman" w:hint="eastAsia"/>
              </w:rPr>
              <w:t>:00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F331F" w14:textId="77777777" w:rsidR="003A054D" w:rsidRDefault="003A054D" w:rsidP="006844F5">
            <w:pPr>
              <w:spacing w:line="360" w:lineRule="auto"/>
              <w:jc w:val="center"/>
              <w:rPr>
                <w:rFonts w:ascii="宋体" w:hAnsi="宋体" w:cs="Times New Roman" w:hint="eastAsia"/>
                <w:b/>
                <w:bCs/>
              </w:rPr>
            </w:pPr>
            <w:r>
              <w:rPr>
                <w:rFonts w:ascii="仿宋_GB2312" w:eastAsia="仿宋_GB2312" w:hAnsi="仿宋" w:cs="Times New Roman" w:hint="eastAsia"/>
              </w:rPr>
              <w:t>报到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8FF82" w14:textId="77777777" w:rsidR="003A054D" w:rsidRDefault="003A054D" w:rsidP="006844F5">
            <w:pPr>
              <w:spacing w:line="360" w:lineRule="auto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仿宋_GB2312" w:eastAsia="仿宋_GB2312" w:hAnsi="仿宋" w:cs="Times New Roman" w:hint="eastAsia"/>
              </w:rPr>
              <w:t>领取培训材料</w:t>
            </w:r>
          </w:p>
        </w:tc>
      </w:tr>
      <w:tr w:rsidR="003A054D" w14:paraId="4CB88C91" w14:textId="77777777" w:rsidTr="006844F5">
        <w:trPr>
          <w:trHeight w:val="435"/>
          <w:jc w:val="center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25D22EA" w14:textId="77777777" w:rsidR="003A054D" w:rsidRDefault="003A054D" w:rsidP="006844F5">
            <w:pPr>
              <w:widowControl/>
              <w:spacing w:line="360" w:lineRule="auto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/>
              </w:rPr>
              <w:t>9</w:t>
            </w:r>
            <w:r>
              <w:rPr>
                <w:rFonts w:ascii="仿宋_GB2312" w:eastAsia="仿宋_GB2312" w:cs="Times New Roman" w:hint="eastAsia"/>
              </w:rPr>
              <w:t>月2</w:t>
            </w:r>
            <w:r>
              <w:rPr>
                <w:rFonts w:ascii="仿宋_GB2312" w:eastAsia="仿宋_GB2312" w:cs="Times New Roman"/>
              </w:rPr>
              <w:t>8</w:t>
            </w:r>
            <w:r>
              <w:rPr>
                <w:rFonts w:ascii="仿宋_GB2312" w:eastAsia="仿宋_GB2312" w:cs="Times New Roman" w:hint="eastAsia"/>
              </w:rPr>
              <w:t>日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A111844" w14:textId="77777777" w:rsidR="003A054D" w:rsidRDefault="003A054D" w:rsidP="006844F5">
            <w:pPr>
              <w:widowControl/>
              <w:spacing w:line="360" w:lineRule="auto"/>
              <w:jc w:val="center"/>
              <w:rPr>
                <w:rFonts w:ascii="仿宋_GB2312" w:eastAsia="仿宋_GB2312" w:hAnsi="仿宋" w:cs="Times New Roman" w:hint="eastAsia"/>
              </w:rPr>
            </w:pPr>
          </w:p>
          <w:p w14:paraId="1CDCB775" w14:textId="77777777" w:rsidR="003A054D" w:rsidRDefault="003A054D" w:rsidP="006844F5">
            <w:pPr>
              <w:widowControl/>
              <w:spacing w:line="360" w:lineRule="auto"/>
              <w:jc w:val="center"/>
              <w:rPr>
                <w:rFonts w:ascii="仿宋_GB2312" w:eastAsia="仿宋_GB2312" w:hAnsi="仿宋" w:cs="Times New Roman"/>
              </w:rPr>
            </w:pPr>
            <w:r>
              <w:rPr>
                <w:rFonts w:ascii="仿宋_GB2312" w:eastAsia="仿宋_GB2312" w:hAnsi="仿宋" w:cs="Times New Roman" w:hint="eastAsia"/>
              </w:rPr>
              <w:t>上午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6B34F" w14:textId="77777777" w:rsidR="003A054D" w:rsidRDefault="003A054D" w:rsidP="006844F5">
            <w:pPr>
              <w:widowControl/>
              <w:spacing w:line="360" w:lineRule="auto"/>
              <w:jc w:val="center"/>
              <w:rPr>
                <w:rFonts w:ascii="仿宋_GB2312" w:eastAsia="仿宋_GB2312" w:hAnsi="仿宋" w:cs="Times New Roman"/>
              </w:rPr>
            </w:pPr>
            <w:r>
              <w:rPr>
                <w:rFonts w:ascii="仿宋_GB2312" w:eastAsia="仿宋_GB2312" w:hAnsi="仿宋" w:cs="Times New Roman"/>
              </w:rPr>
              <w:t>9:00-9:10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9B332" w14:textId="77777777" w:rsidR="003A054D" w:rsidRDefault="003A054D" w:rsidP="006844F5">
            <w:pPr>
              <w:spacing w:line="360" w:lineRule="auto"/>
              <w:jc w:val="center"/>
              <w:rPr>
                <w:rFonts w:ascii="仿宋_GB2312" w:eastAsia="仿宋_GB2312" w:hAnsi="仿宋" w:cs="Times New Roman"/>
              </w:rPr>
            </w:pPr>
            <w:r>
              <w:rPr>
                <w:rFonts w:ascii="仿宋_GB2312" w:eastAsia="仿宋_GB2312" w:hAnsi="仿宋" w:cs="Times New Roman" w:hint="eastAsia"/>
              </w:rPr>
              <w:t>领导致辞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C424E" w14:textId="77777777" w:rsidR="003A054D" w:rsidRDefault="003A054D" w:rsidP="006844F5">
            <w:pPr>
              <w:spacing w:line="360" w:lineRule="auto"/>
              <w:jc w:val="center"/>
              <w:rPr>
                <w:rFonts w:ascii="仿宋_GB2312" w:eastAsia="仿宋_GB2312" w:hAnsi="仿宋" w:cs="Times New Roman"/>
              </w:rPr>
            </w:pPr>
            <w:r>
              <w:rPr>
                <w:rFonts w:ascii="仿宋_GB2312" w:eastAsia="仿宋_GB2312" w:hAnsi="仿宋" w:cs="Times New Roman" w:hint="eastAsia"/>
              </w:rPr>
              <w:t>组织单位相关领导</w:t>
            </w:r>
          </w:p>
        </w:tc>
      </w:tr>
      <w:tr w:rsidR="003A054D" w14:paraId="75B471CF" w14:textId="77777777" w:rsidTr="006844F5">
        <w:trPr>
          <w:trHeight w:val="467"/>
          <w:jc w:val="center"/>
        </w:trPr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57589" w14:textId="77777777" w:rsidR="003A054D" w:rsidRDefault="003A054D" w:rsidP="006844F5">
            <w:pPr>
              <w:widowControl/>
              <w:spacing w:line="360" w:lineRule="auto"/>
              <w:rPr>
                <w:rFonts w:ascii="仿宋_GB2312" w:eastAsia="仿宋_GB2312" w:cs="Times New Roman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9AAE0F7" w14:textId="77777777" w:rsidR="003A054D" w:rsidRDefault="003A054D" w:rsidP="006844F5">
            <w:pPr>
              <w:widowControl/>
              <w:spacing w:line="360" w:lineRule="auto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50F30" w14:textId="77777777" w:rsidR="003A054D" w:rsidRDefault="003A054D" w:rsidP="006844F5">
            <w:pPr>
              <w:widowControl/>
              <w:spacing w:line="360" w:lineRule="auto"/>
              <w:jc w:val="center"/>
              <w:rPr>
                <w:rFonts w:ascii="仿宋_GB2312" w:eastAsia="仿宋_GB2312" w:hAnsi="仿宋" w:cs="Times New Roman" w:hint="eastAsia"/>
              </w:rPr>
            </w:pPr>
            <w:r>
              <w:rPr>
                <w:rFonts w:ascii="仿宋_GB2312" w:eastAsia="仿宋_GB2312" w:hAnsi="仿宋" w:cs="Times New Roman" w:hint="eastAsia"/>
              </w:rPr>
              <w:t>9:10-10:15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48BC4" w14:textId="77777777" w:rsidR="003A054D" w:rsidRDefault="003A054D" w:rsidP="006844F5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</w:rPr>
            </w:pPr>
            <w:r>
              <w:rPr>
                <w:rFonts w:ascii="仿宋_GB2312" w:eastAsia="仿宋_GB2312" w:hAnsi="仿宋" w:cs="Times New Roman" w:hint="eastAsia"/>
              </w:rPr>
              <w:t>创新设想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2A443" w14:textId="77777777" w:rsidR="003A054D" w:rsidRDefault="003A054D" w:rsidP="006844F5">
            <w:pPr>
              <w:spacing w:line="360" w:lineRule="exact"/>
              <w:ind w:left="90"/>
              <w:jc w:val="center"/>
              <w:rPr>
                <w:rFonts w:ascii="仿宋_GB2312" w:eastAsia="仿宋_GB2312" w:hAnsi="仿宋" w:cs="Times New Roman" w:hint="eastAsia"/>
              </w:rPr>
            </w:pPr>
            <w:r>
              <w:rPr>
                <w:rFonts w:ascii="仿宋_GB2312" w:eastAsia="仿宋_GB2312" w:hAnsi="仿宋" w:cs="Times New Roman" w:hint="eastAsia"/>
                <w:b/>
                <w:bCs/>
              </w:rPr>
              <w:t>新时代，产教融合创新实践</w:t>
            </w:r>
          </w:p>
        </w:tc>
      </w:tr>
      <w:tr w:rsidR="003A054D" w14:paraId="0CBB2F22" w14:textId="77777777" w:rsidTr="006844F5">
        <w:trPr>
          <w:trHeight w:val="195"/>
          <w:jc w:val="center"/>
        </w:trPr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EF961" w14:textId="77777777" w:rsidR="003A054D" w:rsidRDefault="003A054D" w:rsidP="006844F5">
            <w:pPr>
              <w:widowControl/>
              <w:spacing w:line="360" w:lineRule="auto"/>
              <w:rPr>
                <w:rFonts w:ascii="仿宋_GB2312" w:eastAsia="仿宋_GB2312" w:cs="Times New Roman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031B65B" w14:textId="77777777" w:rsidR="003A054D" w:rsidRDefault="003A054D" w:rsidP="006844F5">
            <w:pPr>
              <w:widowControl/>
              <w:spacing w:line="360" w:lineRule="auto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DC322" w14:textId="77777777" w:rsidR="003A054D" w:rsidRDefault="003A054D" w:rsidP="006844F5">
            <w:pPr>
              <w:spacing w:line="360" w:lineRule="exact"/>
              <w:jc w:val="center"/>
              <w:rPr>
                <w:rFonts w:ascii="仿宋_GB2312" w:eastAsia="仿宋_GB2312" w:hAnsi="仿宋" w:cs="Times New Roman"/>
              </w:rPr>
            </w:pPr>
            <w:r>
              <w:rPr>
                <w:rFonts w:ascii="仿宋_GB2312" w:eastAsia="仿宋_GB2312" w:hAnsi="仿宋" w:cs="Times New Roman" w:hint="eastAsia"/>
              </w:rPr>
              <w:t>10:15-</w:t>
            </w:r>
            <w:r>
              <w:rPr>
                <w:rFonts w:ascii="仿宋_GB2312" w:eastAsia="仿宋_GB2312" w:hAnsi="仿宋" w:cs="Times New Roman"/>
              </w:rPr>
              <w:t>10</w:t>
            </w:r>
            <w:r>
              <w:rPr>
                <w:rFonts w:ascii="仿宋_GB2312" w:eastAsia="仿宋_GB2312" w:hAnsi="仿宋" w:cs="Times New Roman" w:hint="eastAsia"/>
              </w:rPr>
              <w:t>:30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3D5C6" w14:textId="77777777" w:rsidR="003A054D" w:rsidRDefault="003A054D" w:rsidP="006844F5">
            <w:pPr>
              <w:spacing w:line="360" w:lineRule="exact"/>
              <w:jc w:val="center"/>
              <w:rPr>
                <w:rFonts w:ascii="仿宋_GB2312" w:eastAsia="仿宋_GB2312" w:hAnsi="仿宋" w:cs="Times New Roman" w:hint="eastAsia"/>
                <w:b/>
              </w:rPr>
            </w:pP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D18BF" w14:textId="77777777" w:rsidR="003A054D" w:rsidRDefault="003A054D" w:rsidP="006844F5">
            <w:pPr>
              <w:spacing w:line="360" w:lineRule="exact"/>
              <w:jc w:val="center"/>
              <w:rPr>
                <w:rFonts w:ascii="仿宋_GB2312" w:eastAsia="仿宋_GB2312" w:hAnsi="仿宋" w:cs="Times New Roman" w:hint="eastAsia"/>
              </w:rPr>
            </w:pPr>
            <w:r>
              <w:rPr>
                <w:rFonts w:ascii="仿宋_GB2312" w:eastAsia="仿宋_GB2312" w:hAnsi="仿宋" w:cs="Times New Roman" w:hint="eastAsia"/>
              </w:rPr>
              <w:t>休息</w:t>
            </w:r>
          </w:p>
        </w:tc>
      </w:tr>
      <w:tr w:rsidR="003A054D" w14:paraId="5AC53351" w14:textId="77777777" w:rsidTr="006844F5">
        <w:trPr>
          <w:trHeight w:val="240"/>
          <w:jc w:val="center"/>
        </w:trPr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BD35E" w14:textId="77777777" w:rsidR="003A054D" w:rsidRDefault="003A054D" w:rsidP="006844F5">
            <w:pPr>
              <w:widowControl/>
              <w:spacing w:line="360" w:lineRule="auto"/>
              <w:rPr>
                <w:rFonts w:ascii="仿宋_GB2312" w:eastAsia="仿宋_GB2312" w:cs="Times New Roman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4B87079" w14:textId="77777777" w:rsidR="003A054D" w:rsidRDefault="003A054D" w:rsidP="006844F5">
            <w:pPr>
              <w:widowControl/>
              <w:spacing w:line="360" w:lineRule="auto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FBC0E" w14:textId="77777777" w:rsidR="003A054D" w:rsidRDefault="003A054D" w:rsidP="006844F5">
            <w:pPr>
              <w:spacing w:line="360" w:lineRule="exact"/>
              <w:jc w:val="center"/>
              <w:rPr>
                <w:rFonts w:ascii="仿宋_GB2312" w:eastAsia="仿宋_GB2312" w:hAnsi="仿宋" w:cs="Times New Roman"/>
              </w:rPr>
            </w:pPr>
            <w:r>
              <w:rPr>
                <w:rFonts w:ascii="仿宋_GB2312" w:eastAsia="仿宋_GB2312" w:hAnsi="仿宋" w:cs="Times New Roman" w:hint="eastAsia"/>
              </w:rPr>
              <w:t>10:30-1</w:t>
            </w:r>
            <w:r>
              <w:rPr>
                <w:rFonts w:ascii="仿宋_GB2312" w:eastAsia="仿宋_GB2312" w:hAnsi="仿宋" w:cs="Times New Roman"/>
              </w:rPr>
              <w:t>2</w:t>
            </w:r>
            <w:r>
              <w:rPr>
                <w:rFonts w:ascii="仿宋_GB2312" w:eastAsia="仿宋_GB2312" w:hAnsi="仿宋" w:cs="Times New Roman" w:hint="eastAsia"/>
              </w:rPr>
              <w:t>:00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E46B8" w14:textId="77777777" w:rsidR="003A054D" w:rsidRDefault="003A054D" w:rsidP="006844F5">
            <w:pPr>
              <w:spacing w:line="360" w:lineRule="exact"/>
              <w:jc w:val="center"/>
              <w:rPr>
                <w:rFonts w:ascii="仿宋_GB2312" w:eastAsia="仿宋_GB2312" w:hAnsi="仿宋" w:cs="Times New Roman" w:hint="eastAsia"/>
              </w:rPr>
            </w:pPr>
            <w:r>
              <w:rPr>
                <w:rFonts w:ascii="仿宋_GB2312" w:eastAsia="仿宋_GB2312" w:hAnsi="仿宋" w:cs="Times New Roman" w:hint="eastAsia"/>
              </w:rPr>
              <w:t>专家视角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BCE51" w14:textId="77777777" w:rsidR="003A054D" w:rsidRDefault="003A054D" w:rsidP="006844F5">
            <w:pPr>
              <w:spacing w:line="360" w:lineRule="exact"/>
              <w:jc w:val="center"/>
              <w:rPr>
                <w:rFonts w:ascii="仿宋_GB2312" w:eastAsia="仿宋_GB2312" w:hAnsi="仿宋" w:cs="Times New Roman"/>
              </w:rPr>
            </w:pPr>
            <w:r>
              <w:rPr>
                <w:rFonts w:ascii="仿宋_GB2312" w:eastAsia="仿宋_GB2312" w:hAnsi="仿宋" w:cs="Times New Roman" w:hint="eastAsia"/>
                <w:b/>
                <w:bCs/>
              </w:rPr>
              <w:t>新金融与发展前沿研究—区块链金融与虚拟货币市场风险</w:t>
            </w:r>
          </w:p>
          <w:p w14:paraId="56F6F295" w14:textId="77777777" w:rsidR="003A054D" w:rsidRDefault="003A054D" w:rsidP="006844F5">
            <w:pPr>
              <w:spacing w:line="360" w:lineRule="exact"/>
              <w:jc w:val="center"/>
              <w:rPr>
                <w:rFonts w:ascii="仿宋_GB2312" w:eastAsia="仿宋_GB2312" w:hAnsi="仿宋" w:cs="Times New Roman" w:hint="eastAsia"/>
              </w:rPr>
            </w:pPr>
            <w:r>
              <w:rPr>
                <w:rFonts w:ascii="仿宋_GB2312" w:eastAsia="仿宋_GB2312" w:hAnsi="仿宋" w:cs="Times New Roman"/>
              </w:rPr>
              <w:t>国家金融与发展实验室</w:t>
            </w:r>
            <w:r>
              <w:rPr>
                <w:rFonts w:ascii="仿宋_GB2312" w:eastAsia="仿宋_GB2312" w:hAnsi="仿宋" w:cs="Times New Roman" w:hint="eastAsia"/>
              </w:rPr>
              <w:t>专家</w:t>
            </w:r>
          </w:p>
        </w:tc>
      </w:tr>
      <w:tr w:rsidR="003A054D" w14:paraId="57DA39AE" w14:textId="77777777" w:rsidTr="006844F5">
        <w:trPr>
          <w:trHeight w:val="423"/>
          <w:jc w:val="center"/>
        </w:trPr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878F" w14:textId="77777777" w:rsidR="003A054D" w:rsidRDefault="003A054D" w:rsidP="006844F5">
            <w:pPr>
              <w:widowControl/>
              <w:spacing w:line="360" w:lineRule="auto"/>
              <w:rPr>
                <w:rFonts w:ascii="仿宋_GB2312" w:eastAsia="仿宋_GB2312" w:cs="Times New Roma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370B0" w14:textId="77777777" w:rsidR="003A054D" w:rsidRDefault="003A054D" w:rsidP="006844F5">
            <w:pPr>
              <w:widowControl/>
              <w:spacing w:line="360" w:lineRule="auto"/>
              <w:jc w:val="center"/>
              <w:rPr>
                <w:rFonts w:ascii="仿宋_GB2312" w:eastAsia="仿宋_GB2312" w:hAnsi="仿宋" w:cs="Times New Roman"/>
              </w:rPr>
            </w:pPr>
            <w:r>
              <w:rPr>
                <w:rFonts w:ascii="仿宋_GB2312" w:eastAsia="仿宋_GB2312" w:hAnsi="仿宋" w:cs="Times New Roman" w:hint="eastAsia"/>
              </w:rPr>
              <w:t>下午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6CD75" w14:textId="77777777" w:rsidR="003A054D" w:rsidRDefault="003A054D" w:rsidP="006844F5">
            <w:pPr>
              <w:widowControl/>
              <w:spacing w:line="360" w:lineRule="exact"/>
              <w:jc w:val="center"/>
              <w:rPr>
                <w:rFonts w:ascii="仿宋_GB2312" w:eastAsia="仿宋_GB2312" w:hAnsi="仿宋" w:cs="Times New Roman" w:hint="eastAsia"/>
              </w:rPr>
            </w:pPr>
            <w:r>
              <w:rPr>
                <w:rFonts w:ascii="仿宋_GB2312" w:eastAsia="仿宋_GB2312" w:hAnsi="仿宋" w:cs="Times New Roman" w:hint="eastAsia"/>
              </w:rPr>
              <w:t>14:00</w:t>
            </w:r>
            <w:r>
              <w:rPr>
                <w:rFonts w:ascii="仿宋_GB2312" w:eastAsia="仿宋_GB2312" w:hAnsi="仿宋" w:cs="Times New Roman"/>
              </w:rPr>
              <w:t>-15</w:t>
            </w:r>
            <w:r>
              <w:rPr>
                <w:rFonts w:ascii="仿宋_GB2312" w:eastAsia="仿宋_GB2312" w:hAnsi="仿宋" w:cs="Times New Roman" w:hint="eastAsia"/>
              </w:rPr>
              <w:t>:00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4B9DA" w14:textId="77777777" w:rsidR="003A054D" w:rsidRDefault="003A054D" w:rsidP="006844F5">
            <w:pPr>
              <w:spacing w:line="360" w:lineRule="exact"/>
              <w:rPr>
                <w:rFonts w:ascii="仿宋_GB2312" w:eastAsia="仿宋_GB2312" w:hAnsi="仿宋" w:cs="Times New Roman" w:hint="eastAsia"/>
              </w:rPr>
            </w:pPr>
            <w:r>
              <w:rPr>
                <w:rFonts w:ascii="仿宋_GB2312" w:eastAsia="仿宋_GB2312" w:hAnsi="仿宋" w:cs="Times New Roman" w:hint="eastAsia"/>
              </w:rPr>
              <w:t>方案解决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AAA74" w14:textId="77777777" w:rsidR="003A054D" w:rsidRDefault="003A054D" w:rsidP="006844F5">
            <w:pPr>
              <w:spacing w:line="360" w:lineRule="exact"/>
              <w:jc w:val="center"/>
              <w:rPr>
                <w:rFonts w:ascii="仿宋_GB2312" w:eastAsia="仿宋_GB2312" w:hAnsi="仿宋" w:cs="Times New Roman" w:hint="eastAsia"/>
                <w:b/>
                <w:bCs/>
              </w:rPr>
            </w:pPr>
            <w:r>
              <w:rPr>
                <w:rFonts w:ascii="仿宋_GB2312" w:eastAsia="仿宋_GB2312" w:hAnsi="仿宋" w:cs="Times New Roman" w:hint="eastAsia"/>
                <w:b/>
                <w:bCs/>
              </w:rPr>
              <w:t>因</w:t>
            </w:r>
            <w:r>
              <w:rPr>
                <w:rFonts w:ascii="仿宋_GB2312" w:eastAsia="仿宋_GB2312" w:hAnsi="仿宋" w:cs="Times New Roman"/>
                <w:b/>
                <w:bCs/>
              </w:rPr>
              <w:t>需而智</w:t>
            </w:r>
            <w:r>
              <w:rPr>
                <w:rFonts w:ascii="仿宋_GB2312" w:eastAsia="仿宋_GB2312" w:hAnsi="仿宋" w:cs="Times New Roman"/>
                <w:b/>
                <w:bCs/>
              </w:rPr>
              <w:t>—</w:t>
            </w:r>
            <w:r>
              <w:rPr>
                <w:rFonts w:ascii="仿宋_GB2312" w:eastAsia="仿宋_GB2312" w:hAnsi="仿宋" w:cs="Times New Roman" w:hint="eastAsia"/>
                <w:b/>
                <w:bCs/>
              </w:rPr>
              <w:t>新金融</w:t>
            </w:r>
            <w:r>
              <w:rPr>
                <w:rFonts w:ascii="仿宋_GB2312" w:eastAsia="仿宋_GB2312" w:hAnsi="仿宋" w:cs="Times New Roman"/>
                <w:b/>
                <w:bCs/>
              </w:rPr>
              <w:t>人才培养</w:t>
            </w:r>
          </w:p>
          <w:p w14:paraId="3CF9D7D7" w14:textId="77777777" w:rsidR="003A054D" w:rsidRDefault="003A054D" w:rsidP="006844F5">
            <w:pPr>
              <w:spacing w:line="360" w:lineRule="exact"/>
              <w:jc w:val="center"/>
              <w:rPr>
                <w:rFonts w:ascii="仿宋_GB2312" w:eastAsia="仿宋_GB2312" w:hAnsi="仿宋" w:cs="Times New Roman" w:hint="eastAsia"/>
              </w:rPr>
            </w:pPr>
            <w:r>
              <w:rPr>
                <w:rFonts w:ascii="仿宋_GB2312" w:eastAsia="仿宋_GB2312" w:hAnsi="仿宋" w:cs="Times New Roman" w:hint="eastAsia"/>
              </w:rPr>
              <w:t>汉唐教育</w:t>
            </w:r>
            <w:r>
              <w:rPr>
                <w:rFonts w:ascii="仿宋_GB2312" w:eastAsia="仿宋_GB2312" w:hAnsi="仿宋" w:cs="Times New Roman"/>
              </w:rPr>
              <w:t>集团</w:t>
            </w:r>
            <w:r>
              <w:rPr>
                <w:rFonts w:ascii="仿宋_GB2312" w:eastAsia="仿宋_GB2312" w:hAnsi="仿宋" w:cs="Times New Roman" w:hint="eastAsia"/>
              </w:rPr>
              <w:t xml:space="preserve">  张燕副总裁</w:t>
            </w:r>
          </w:p>
        </w:tc>
      </w:tr>
      <w:tr w:rsidR="003A054D" w14:paraId="7227A622" w14:textId="77777777" w:rsidTr="006844F5">
        <w:trPr>
          <w:trHeight w:val="270"/>
          <w:jc w:val="center"/>
        </w:trPr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3BB99" w14:textId="77777777" w:rsidR="003A054D" w:rsidRDefault="003A054D" w:rsidP="006844F5">
            <w:pPr>
              <w:widowControl/>
              <w:spacing w:line="360" w:lineRule="auto"/>
              <w:rPr>
                <w:rFonts w:ascii="仿宋_GB2312" w:eastAsia="仿宋_GB2312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D24B" w14:textId="77777777" w:rsidR="003A054D" w:rsidRDefault="003A054D" w:rsidP="006844F5">
            <w:pPr>
              <w:widowControl/>
              <w:spacing w:line="360" w:lineRule="auto"/>
              <w:jc w:val="center"/>
              <w:rPr>
                <w:rFonts w:ascii="仿宋_GB2312" w:eastAsia="仿宋_GB2312" w:hAnsi="仿宋" w:cs="Times New Roman" w:hint="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06ECD" w14:textId="77777777" w:rsidR="003A054D" w:rsidRDefault="003A054D" w:rsidP="006844F5">
            <w:pPr>
              <w:spacing w:line="360" w:lineRule="exact"/>
              <w:jc w:val="center"/>
              <w:rPr>
                <w:rFonts w:ascii="仿宋_GB2312" w:eastAsia="仿宋_GB2312" w:hAnsi="仿宋" w:cs="Times New Roman" w:hint="eastAsia"/>
              </w:rPr>
            </w:pPr>
            <w:r>
              <w:rPr>
                <w:rFonts w:ascii="仿宋_GB2312" w:eastAsia="仿宋_GB2312" w:hAnsi="仿宋" w:cs="Times New Roman" w:hint="eastAsia"/>
              </w:rPr>
              <w:t>15:00-15:15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762FF" w14:textId="77777777" w:rsidR="003A054D" w:rsidRDefault="003A054D" w:rsidP="006844F5">
            <w:pPr>
              <w:spacing w:line="360" w:lineRule="exact"/>
              <w:jc w:val="center"/>
              <w:rPr>
                <w:rFonts w:ascii="仿宋_GB2312" w:eastAsia="仿宋_GB2312" w:hAnsi="仿宋" w:cs="Times New Roman" w:hint="eastAsia"/>
                <w:b/>
              </w:rPr>
            </w:pP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DB723" w14:textId="77777777" w:rsidR="003A054D" w:rsidRDefault="003A054D" w:rsidP="006844F5">
            <w:pPr>
              <w:spacing w:line="360" w:lineRule="exact"/>
              <w:jc w:val="center"/>
              <w:rPr>
                <w:rFonts w:ascii="仿宋_GB2312" w:eastAsia="仿宋_GB2312" w:hAnsi="仿宋" w:cs="Times New Roman" w:hint="eastAsia"/>
              </w:rPr>
            </w:pPr>
            <w:r>
              <w:rPr>
                <w:rFonts w:ascii="仿宋_GB2312" w:eastAsia="仿宋_GB2312" w:hAnsi="仿宋" w:cs="Times New Roman" w:hint="eastAsia"/>
              </w:rPr>
              <w:t>休息</w:t>
            </w:r>
          </w:p>
        </w:tc>
      </w:tr>
      <w:tr w:rsidR="003A054D" w14:paraId="74037969" w14:textId="77777777" w:rsidTr="006844F5">
        <w:trPr>
          <w:trHeight w:val="720"/>
          <w:jc w:val="center"/>
        </w:trPr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D6042" w14:textId="77777777" w:rsidR="003A054D" w:rsidRDefault="003A054D" w:rsidP="006844F5">
            <w:pPr>
              <w:widowControl/>
              <w:spacing w:line="360" w:lineRule="auto"/>
              <w:rPr>
                <w:rFonts w:ascii="仿宋_GB2312" w:eastAsia="仿宋_GB2312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B232" w14:textId="77777777" w:rsidR="003A054D" w:rsidRDefault="003A054D" w:rsidP="006844F5">
            <w:pPr>
              <w:widowControl/>
              <w:spacing w:line="360" w:lineRule="auto"/>
              <w:jc w:val="center"/>
              <w:rPr>
                <w:rFonts w:ascii="仿宋_GB2312" w:eastAsia="仿宋_GB2312" w:hAnsi="仿宋" w:cs="Times New Roman" w:hint="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B097E" w14:textId="77777777" w:rsidR="003A054D" w:rsidRDefault="003A054D" w:rsidP="006844F5">
            <w:pPr>
              <w:spacing w:line="360" w:lineRule="exact"/>
              <w:jc w:val="center"/>
              <w:rPr>
                <w:rFonts w:ascii="仿宋_GB2312" w:eastAsia="仿宋_GB2312" w:hAnsi="仿宋" w:cs="Times New Roman" w:hint="eastAsia"/>
              </w:rPr>
            </w:pPr>
            <w:r>
              <w:rPr>
                <w:rFonts w:ascii="仿宋_GB2312" w:eastAsia="仿宋_GB2312" w:hAnsi="仿宋" w:cs="Times New Roman" w:hint="eastAsia"/>
              </w:rPr>
              <w:t>15:15-16:15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8251B" w14:textId="77777777" w:rsidR="003A054D" w:rsidRDefault="003A054D" w:rsidP="006844F5">
            <w:pPr>
              <w:spacing w:line="360" w:lineRule="exact"/>
              <w:rPr>
                <w:rFonts w:ascii="仿宋_GB2312" w:eastAsia="仿宋_GB2312" w:hAnsi="仿宋" w:cs="Times New Roman" w:hint="eastAsia"/>
                <w:bCs/>
              </w:rPr>
            </w:pPr>
            <w:r>
              <w:rPr>
                <w:rFonts w:ascii="仿宋_GB2312" w:eastAsia="仿宋_GB2312" w:hAnsi="仿宋" w:cs="Times New Roman" w:hint="eastAsia"/>
              </w:rPr>
              <w:t>方案解决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439BB" w14:textId="77777777" w:rsidR="003A054D" w:rsidRDefault="003A054D" w:rsidP="006844F5">
            <w:pPr>
              <w:spacing w:line="360" w:lineRule="exact"/>
              <w:jc w:val="center"/>
              <w:rPr>
                <w:rFonts w:ascii="仿宋_GB2312" w:eastAsia="仿宋_GB2312" w:hAnsi="仿宋" w:cs="Times New Roman"/>
                <w:b/>
                <w:bCs/>
              </w:rPr>
            </w:pPr>
            <w:r>
              <w:rPr>
                <w:rFonts w:ascii="仿宋_GB2312" w:eastAsia="仿宋_GB2312" w:hAnsi="仿宋" w:cs="Times New Roman" w:hint="eastAsia"/>
                <w:b/>
                <w:bCs/>
              </w:rPr>
              <w:t>新金融</w:t>
            </w:r>
            <w:r>
              <w:rPr>
                <w:rFonts w:ascii="仿宋_GB2312" w:eastAsia="仿宋_GB2312" w:hAnsi="仿宋" w:cs="Times New Roman"/>
                <w:b/>
                <w:bCs/>
              </w:rPr>
              <w:t>智慧学习工场内涵机制建设及合作模式</w:t>
            </w:r>
          </w:p>
          <w:p w14:paraId="58C761E5" w14:textId="77777777" w:rsidR="003A054D" w:rsidRDefault="003A054D" w:rsidP="006844F5">
            <w:pPr>
              <w:spacing w:line="360" w:lineRule="exact"/>
              <w:jc w:val="center"/>
              <w:rPr>
                <w:rFonts w:ascii="仿宋_GB2312" w:eastAsia="仿宋_GB2312" w:hAnsi="仿宋" w:cs="Times New Roman" w:hint="eastAsia"/>
                <w:bCs/>
              </w:rPr>
            </w:pPr>
            <w:r>
              <w:rPr>
                <w:rFonts w:ascii="仿宋_GB2312" w:eastAsia="仿宋_GB2312" w:hAnsi="仿宋" w:cs="Times New Roman" w:hint="eastAsia"/>
              </w:rPr>
              <w:t>汉唐教育</w:t>
            </w:r>
            <w:r>
              <w:rPr>
                <w:rFonts w:ascii="仿宋_GB2312" w:eastAsia="仿宋_GB2312" w:hAnsi="仿宋" w:cs="Times New Roman"/>
              </w:rPr>
              <w:t>集团</w:t>
            </w:r>
            <w:r>
              <w:rPr>
                <w:rFonts w:ascii="仿宋_GB2312" w:eastAsia="仿宋_GB2312" w:hAnsi="仿宋" w:cs="Times New Roman" w:hint="eastAsia"/>
              </w:rPr>
              <w:t xml:space="preserve">  </w:t>
            </w:r>
            <w:proofErr w:type="gramStart"/>
            <w:r>
              <w:rPr>
                <w:rFonts w:ascii="仿宋_GB2312" w:eastAsia="仿宋_GB2312" w:hAnsi="仿宋" w:cs="Times New Roman" w:hint="eastAsia"/>
              </w:rPr>
              <w:t>戴寒永</w:t>
            </w:r>
            <w:proofErr w:type="gramEnd"/>
            <w:r>
              <w:rPr>
                <w:rFonts w:ascii="仿宋_GB2312" w:eastAsia="仿宋_GB2312" w:hAnsi="仿宋" w:cs="Times New Roman" w:hint="eastAsia"/>
              </w:rPr>
              <w:t>副总</w:t>
            </w:r>
            <w:r>
              <w:rPr>
                <w:rFonts w:ascii="仿宋_GB2312" w:eastAsia="仿宋_GB2312" w:hAnsi="仿宋" w:cs="Times New Roman"/>
              </w:rPr>
              <w:t>裁</w:t>
            </w:r>
          </w:p>
        </w:tc>
      </w:tr>
      <w:tr w:rsidR="003A054D" w14:paraId="48E68399" w14:textId="77777777" w:rsidTr="006844F5">
        <w:trPr>
          <w:trHeight w:val="345"/>
          <w:jc w:val="center"/>
        </w:trPr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5AE93" w14:textId="77777777" w:rsidR="003A054D" w:rsidRDefault="003A054D" w:rsidP="006844F5">
            <w:pPr>
              <w:widowControl/>
              <w:spacing w:line="360" w:lineRule="auto"/>
              <w:rPr>
                <w:rFonts w:ascii="仿宋_GB2312" w:eastAsia="仿宋_GB2312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19F1" w14:textId="77777777" w:rsidR="003A054D" w:rsidRDefault="003A054D" w:rsidP="006844F5">
            <w:pPr>
              <w:widowControl/>
              <w:spacing w:line="360" w:lineRule="auto"/>
              <w:jc w:val="center"/>
              <w:rPr>
                <w:rFonts w:ascii="仿宋_GB2312" w:eastAsia="仿宋_GB2312" w:hAnsi="仿宋" w:cs="Times New Roman" w:hint="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AF28A" w14:textId="77777777" w:rsidR="003A054D" w:rsidRDefault="003A054D" w:rsidP="006844F5">
            <w:pPr>
              <w:spacing w:line="360" w:lineRule="exact"/>
              <w:jc w:val="center"/>
              <w:rPr>
                <w:rFonts w:ascii="仿宋_GB2312" w:eastAsia="仿宋_GB2312" w:hAnsi="仿宋" w:cs="Times New Roman" w:hint="eastAsia"/>
              </w:rPr>
            </w:pPr>
            <w:r>
              <w:rPr>
                <w:rFonts w:ascii="仿宋_GB2312" w:eastAsia="仿宋_GB2312" w:hAnsi="仿宋" w:cs="Times New Roman" w:hint="eastAsia"/>
              </w:rPr>
              <w:t>16:15-17:</w:t>
            </w:r>
            <w:r>
              <w:rPr>
                <w:rFonts w:ascii="仿宋_GB2312" w:eastAsia="仿宋_GB2312" w:hAnsi="仿宋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7769E" w14:textId="77777777" w:rsidR="003A054D" w:rsidRDefault="003A054D" w:rsidP="006844F5">
            <w:pPr>
              <w:spacing w:line="360" w:lineRule="exact"/>
              <w:jc w:val="center"/>
              <w:rPr>
                <w:rFonts w:ascii="仿宋_GB2312" w:eastAsia="仿宋_GB2312" w:hAnsi="仿宋" w:cs="Times New Roman"/>
              </w:rPr>
            </w:pPr>
            <w:r>
              <w:rPr>
                <w:rFonts w:ascii="仿宋_GB2312" w:eastAsia="仿宋_GB2312" w:hAnsi="仿宋" w:cs="Times New Roman" w:hint="eastAsia"/>
              </w:rPr>
              <w:t>行动学习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E671D" w14:textId="77777777" w:rsidR="003A054D" w:rsidRDefault="003A054D" w:rsidP="006844F5">
            <w:pPr>
              <w:spacing w:line="360" w:lineRule="exact"/>
              <w:jc w:val="center"/>
              <w:rPr>
                <w:rFonts w:ascii="仿宋_GB2312" w:eastAsia="仿宋_GB2312" w:hAnsi="仿宋" w:cs="Times New Roman" w:hint="eastAsia"/>
              </w:rPr>
            </w:pPr>
            <w:r>
              <w:rPr>
                <w:rFonts w:ascii="仿宋_GB2312" w:eastAsia="仿宋_GB2312" w:hAnsi="仿宋" w:cs="Times New Roman" w:hint="eastAsia"/>
              </w:rPr>
              <w:t>行动</w:t>
            </w:r>
            <w:r>
              <w:rPr>
                <w:rFonts w:ascii="仿宋_GB2312" w:eastAsia="仿宋_GB2312" w:hAnsi="仿宋" w:cs="Times New Roman"/>
              </w:rPr>
              <w:t>学习任务发布</w:t>
            </w:r>
          </w:p>
        </w:tc>
      </w:tr>
      <w:tr w:rsidR="003A054D" w14:paraId="325B58BC" w14:textId="77777777" w:rsidTr="006844F5">
        <w:trPr>
          <w:trHeight w:val="437"/>
          <w:jc w:val="center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36A09" w14:textId="77777777" w:rsidR="003A054D" w:rsidRDefault="003A054D" w:rsidP="006844F5">
            <w:pPr>
              <w:widowControl/>
              <w:spacing w:line="360" w:lineRule="auto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/>
              </w:rPr>
              <w:t>9</w:t>
            </w:r>
            <w:r>
              <w:rPr>
                <w:rFonts w:ascii="仿宋_GB2312" w:eastAsia="仿宋_GB2312" w:cs="Times New Roman" w:hint="eastAsia"/>
              </w:rPr>
              <w:t>月</w:t>
            </w:r>
            <w:r>
              <w:rPr>
                <w:rFonts w:ascii="仿宋_GB2312" w:eastAsia="仿宋_GB2312" w:cs="Times New Roman"/>
              </w:rPr>
              <w:t>29</w:t>
            </w:r>
            <w:r>
              <w:rPr>
                <w:rFonts w:ascii="仿宋_GB2312" w:eastAsia="仿宋_GB2312" w:cs="Times New Roman" w:hint="eastAsia"/>
              </w:rPr>
              <w:t>日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7B2DC" w14:textId="77777777" w:rsidR="003A054D" w:rsidRDefault="003A054D" w:rsidP="006844F5">
            <w:pPr>
              <w:widowControl/>
              <w:spacing w:line="360" w:lineRule="auto"/>
              <w:jc w:val="center"/>
              <w:rPr>
                <w:rFonts w:ascii="仿宋_GB2312" w:eastAsia="仿宋_GB2312" w:hAnsi="仿宋" w:cs="Times New Roman"/>
              </w:rPr>
            </w:pPr>
            <w:r>
              <w:rPr>
                <w:rFonts w:ascii="仿宋_GB2312" w:eastAsia="仿宋_GB2312" w:hAnsi="仿宋" w:cs="Times New Roman" w:hint="eastAsia"/>
              </w:rPr>
              <w:t>上午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588B9" w14:textId="77777777" w:rsidR="003A054D" w:rsidRDefault="003A054D" w:rsidP="006844F5">
            <w:pPr>
              <w:widowControl/>
              <w:spacing w:line="360" w:lineRule="auto"/>
              <w:jc w:val="center"/>
              <w:rPr>
                <w:rFonts w:ascii="仿宋_GB2312" w:eastAsia="仿宋_GB2312" w:hAnsi="仿宋" w:cs="Times New Roman"/>
              </w:rPr>
            </w:pPr>
            <w:r>
              <w:rPr>
                <w:rFonts w:ascii="仿宋_GB2312" w:eastAsia="仿宋_GB2312" w:hAnsi="仿宋" w:cs="Times New Roman" w:hint="eastAsia"/>
              </w:rPr>
              <w:t>9:00-10:30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B0323" w14:textId="77777777" w:rsidR="003A054D" w:rsidRDefault="003A054D" w:rsidP="006844F5">
            <w:pPr>
              <w:spacing w:line="360" w:lineRule="exact"/>
              <w:jc w:val="center"/>
              <w:rPr>
                <w:rFonts w:ascii="仿宋_GB2312" w:eastAsia="仿宋_GB2312" w:hAnsi="仿宋" w:cs="Times New Roman" w:hint="eastAsia"/>
              </w:rPr>
            </w:pPr>
            <w:r>
              <w:rPr>
                <w:rFonts w:ascii="仿宋_GB2312" w:eastAsia="仿宋_GB2312" w:hAnsi="仿宋" w:cs="Times New Roman" w:hint="eastAsia"/>
              </w:rPr>
              <w:t>人才培养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43F10" w14:textId="77777777" w:rsidR="003A054D" w:rsidRDefault="003A054D" w:rsidP="006844F5">
            <w:pPr>
              <w:spacing w:line="360" w:lineRule="exact"/>
              <w:jc w:val="center"/>
              <w:rPr>
                <w:rFonts w:ascii="仿宋_GB2312" w:eastAsia="仿宋_GB2312" w:hAnsi="仿宋" w:cs="Times New Roman"/>
              </w:rPr>
            </w:pPr>
            <w:r>
              <w:rPr>
                <w:rFonts w:ascii="仿宋_GB2312" w:eastAsia="仿宋_GB2312" w:hAnsi="仿宋" w:cs="Times New Roman" w:hint="eastAsia"/>
                <w:b/>
                <w:bCs/>
              </w:rPr>
              <w:t>新时代新金融应用型人才培养创新</w:t>
            </w:r>
          </w:p>
          <w:p w14:paraId="0934317E" w14:textId="77777777" w:rsidR="003A054D" w:rsidRDefault="003A054D" w:rsidP="006844F5">
            <w:pPr>
              <w:spacing w:line="360" w:lineRule="exact"/>
              <w:jc w:val="center"/>
              <w:rPr>
                <w:rFonts w:ascii="仿宋_GB2312" w:eastAsia="仿宋_GB2312" w:hAnsi="仿宋" w:cs="Times New Roman" w:hint="eastAsia"/>
              </w:rPr>
            </w:pPr>
            <w:r>
              <w:rPr>
                <w:rFonts w:ascii="仿宋_GB2312" w:eastAsia="仿宋_GB2312" w:hAnsi="仿宋" w:cs="Times New Roman"/>
              </w:rPr>
              <w:t>北京联合大学</w:t>
            </w:r>
            <w:r>
              <w:rPr>
                <w:rFonts w:ascii="仿宋_GB2312" w:eastAsia="仿宋_GB2312" w:hAnsi="仿宋" w:cs="Times New Roman" w:hint="eastAsia"/>
              </w:rPr>
              <w:t xml:space="preserve"> </w:t>
            </w:r>
            <w:r>
              <w:rPr>
                <w:rFonts w:ascii="仿宋_GB2312" w:eastAsia="仿宋_GB2312" w:hAnsi="仿宋" w:cs="Times New Roman"/>
              </w:rPr>
              <w:t>杨宜副校长</w:t>
            </w:r>
          </w:p>
        </w:tc>
      </w:tr>
      <w:tr w:rsidR="003A054D" w14:paraId="5920ED49" w14:textId="77777777" w:rsidTr="006844F5">
        <w:trPr>
          <w:trHeight w:val="198"/>
          <w:jc w:val="center"/>
        </w:trPr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F358" w14:textId="77777777" w:rsidR="003A054D" w:rsidRDefault="003A054D" w:rsidP="006844F5">
            <w:pPr>
              <w:widowControl/>
              <w:spacing w:line="360" w:lineRule="auto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6903" w14:textId="77777777" w:rsidR="003A054D" w:rsidRDefault="003A054D" w:rsidP="006844F5">
            <w:pPr>
              <w:widowControl/>
              <w:spacing w:line="360" w:lineRule="auto"/>
              <w:jc w:val="center"/>
              <w:rPr>
                <w:rFonts w:ascii="仿宋_GB2312" w:eastAsia="仿宋_GB2312" w:hAnsi="仿宋" w:cs="Times New Roman" w:hint="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C5D41" w14:textId="77777777" w:rsidR="003A054D" w:rsidRDefault="003A054D" w:rsidP="006844F5">
            <w:pPr>
              <w:spacing w:line="360" w:lineRule="auto"/>
              <w:jc w:val="center"/>
              <w:rPr>
                <w:rFonts w:ascii="仿宋_GB2312" w:eastAsia="仿宋_GB2312" w:hAnsi="仿宋" w:cs="Times New Roman"/>
              </w:rPr>
            </w:pPr>
            <w:r>
              <w:rPr>
                <w:rFonts w:ascii="仿宋_GB2312" w:eastAsia="仿宋_GB2312" w:hAnsi="仿宋" w:cs="Times New Roman" w:hint="eastAsia"/>
              </w:rPr>
              <w:t>10:30-10:45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22CD4" w14:textId="77777777" w:rsidR="003A054D" w:rsidRDefault="003A054D" w:rsidP="006844F5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  <w:b/>
              </w:rPr>
            </w:pP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E8CEC" w14:textId="77777777" w:rsidR="003A054D" w:rsidRDefault="003A054D" w:rsidP="006844F5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</w:rPr>
            </w:pPr>
            <w:r>
              <w:rPr>
                <w:rFonts w:ascii="仿宋_GB2312" w:eastAsia="仿宋_GB2312" w:hAnsi="仿宋" w:cs="Times New Roman" w:hint="eastAsia"/>
              </w:rPr>
              <w:t>休息</w:t>
            </w:r>
          </w:p>
        </w:tc>
      </w:tr>
      <w:tr w:rsidR="003A054D" w14:paraId="5EE9D9A1" w14:textId="77777777" w:rsidTr="006844F5">
        <w:trPr>
          <w:trHeight w:val="255"/>
          <w:jc w:val="center"/>
        </w:trPr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BE228" w14:textId="77777777" w:rsidR="003A054D" w:rsidRDefault="003A054D" w:rsidP="006844F5">
            <w:pPr>
              <w:widowControl/>
              <w:spacing w:line="360" w:lineRule="auto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142A" w14:textId="77777777" w:rsidR="003A054D" w:rsidRDefault="003A054D" w:rsidP="006844F5">
            <w:pPr>
              <w:widowControl/>
              <w:spacing w:line="360" w:lineRule="auto"/>
              <w:jc w:val="center"/>
              <w:rPr>
                <w:rFonts w:ascii="仿宋_GB2312" w:eastAsia="仿宋_GB2312" w:hAnsi="仿宋" w:cs="Times New Roman" w:hint="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25DDB" w14:textId="77777777" w:rsidR="003A054D" w:rsidRDefault="003A054D" w:rsidP="006844F5">
            <w:pPr>
              <w:spacing w:line="360" w:lineRule="auto"/>
              <w:jc w:val="center"/>
              <w:rPr>
                <w:rFonts w:ascii="仿宋_GB2312" w:eastAsia="仿宋_GB2312" w:hAnsi="仿宋" w:cs="Times New Roman"/>
              </w:rPr>
            </w:pPr>
            <w:r>
              <w:rPr>
                <w:rFonts w:ascii="仿宋_GB2312" w:eastAsia="仿宋_GB2312" w:hAnsi="仿宋" w:cs="Times New Roman" w:hint="eastAsia"/>
              </w:rPr>
              <w:t>10:45-1</w:t>
            </w:r>
            <w:r>
              <w:rPr>
                <w:rFonts w:ascii="仿宋_GB2312" w:eastAsia="仿宋_GB2312" w:hAnsi="仿宋" w:cs="Times New Roman"/>
              </w:rPr>
              <w:t>2</w:t>
            </w:r>
            <w:r>
              <w:rPr>
                <w:rFonts w:ascii="仿宋_GB2312" w:eastAsia="仿宋_GB2312" w:hAnsi="仿宋" w:cs="Times New Roman" w:hint="eastAsia"/>
              </w:rPr>
              <w:t>:00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78926" w14:textId="77777777" w:rsidR="003A054D" w:rsidRDefault="003A054D" w:rsidP="006844F5">
            <w:pPr>
              <w:jc w:val="center"/>
              <w:rPr>
                <w:rFonts w:ascii="仿宋_GB2312" w:eastAsia="仿宋_GB2312" w:hAnsi="仿宋" w:cs="Times New Roman" w:hint="eastAsia"/>
              </w:rPr>
            </w:pPr>
            <w:r>
              <w:rPr>
                <w:rFonts w:ascii="仿宋_GB2312" w:eastAsia="仿宋_GB2312" w:hAnsi="仿宋" w:cs="Times New Roman" w:hint="eastAsia"/>
              </w:rPr>
              <w:t>金融创新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57AE7" w14:textId="77777777" w:rsidR="003A054D" w:rsidRDefault="003A054D" w:rsidP="006844F5">
            <w:pPr>
              <w:spacing w:line="360" w:lineRule="exact"/>
              <w:jc w:val="center"/>
              <w:rPr>
                <w:rFonts w:ascii="仿宋_GB2312" w:eastAsia="仿宋_GB2312" w:hAnsi="仿宋" w:cs="Times New Roman"/>
                <w:b/>
                <w:bCs/>
              </w:rPr>
            </w:pPr>
            <w:r>
              <w:rPr>
                <w:rFonts w:ascii="仿宋_GB2312" w:eastAsia="仿宋_GB2312" w:hAnsi="仿宋" w:cs="Times New Roman" w:hint="eastAsia"/>
                <w:b/>
                <w:bCs/>
              </w:rPr>
              <w:t>新时代融资租赁创新实践</w:t>
            </w:r>
          </w:p>
          <w:p w14:paraId="60E8D2BF" w14:textId="77777777" w:rsidR="003A054D" w:rsidRDefault="003A054D" w:rsidP="006844F5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</w:rPr>
            </w:pPr>
            <w:r>
              <w:rPr>
                <w:rFonts w:ascii="仿宋_GB2312" w:eastAsia="仿宋_GB2312" w:hAnsi="仿宋" w:cs="Times New Roman" w:hint="eastAsia"/>
              </w:rPr>
              <w:t>国药集团融资租赁有限公司金融市场部 王雅炯总经理</w:t>
            </w:r>
          </w:p>
        </w:tc>
      </w:tr>
      <w:tr w:rsidR="003A054D" w14:paraId="58AB0F2C" w14:textId="77777777" w:rsidTr="006844F5">
        <w:trPr>
          <w:trHeight w:val="393"/>
          <w:jc w:val="center"/>
        </w:trPr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ED313" w14:textId="77777777" w:rsidR="003A054D" w:rsidRDefault="003A054D" w:rsidP="006844F5">
            <w:pPr>
              <w:widowControl/>
              <w:spacing w:line="360" w:lineRule="auto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54BA" w14:textId="77777777" w:rsidR="003A054D" w:rsidRDefault="003A054D" w:rsidP="006844F5">
            <w:pPr>
              <w:spacing w:line="360" w:lineRule="auto"/>
              <w:jc w:val="center"/>
              <w:rPr>
                <w:rFonts w:ascii="仿宋_GB2312" w:eastAsia="仿宋_GB2312" w:hAnsi="仿宋" w:cs="Times New Roman"/>
              </w:rPr>
            </w:pPr>
            <w:r>
              <w:rPr>
                <w:rFonts w:ascii="仿宋_GB2312" w:eastAsia="仿宋_GB2312" w:hAnsi="仿宋" w:cs="Times New Roman" w:hint="eastAsia"/>
              </w:rPr>
              <w:t>下午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3085C" w14:textId="77777777" w:rsidR="003A054D" w:rsidRDefault="003A054D" w:rsidP="006844F5">
            <w:pPr>
              <w:spacing w:line="360" w:lineRule="auto"/>
              <w:jc w:val="center"/>
              <w:rPr>
                <w:rFonts w:ascii="仿宋_GB2312" w:eastAsia="仿宋_GB2312" w:hAnsi="仿宋" w:cs="Times New Roman"/>
              </w:rPr>
            </w:pPr>
            <w:r>
              <w:rPr>
                <w:rFonts w:ascii="仿宋_GB2312" w:eastAsia="仿宋_GB2312" w:hAnsi="仿宋" w:cs="Times New Roman" w:hint="eastAsia"/>
              </w:rPr>
              <w:t>14:00-1</w:t>
            </w:r>
            <w:r>
              <w:rPr>
                <w:rFonts w:ascii="仿宋_GB2312" w:eastAsia="仿宋_GB2312" w:hAnsi="仿宋" w:cs="Times New Roman"/>
              </w:rPr>
              <w:t>5</w:t>
            </w:r>
            <w:r>
              <w:rPr>
                <w:rFonts w:ascii="仿宋_GB2312" w:eastAsia="仿宋_GB2312" w:hAnsi="仿宋" w:cs="Times New Roman" w:hint="eastAsia"/>
              </w:rPr>
              <w:t>:</w:t>
            </w:r>
            <w:r>
              <w:rPr>
                <w:rFonts w:ascii="仿宋_GB2312" w:eastAsia="仿宋_GB2312" w:hAnsi="仿宋" w:cs="Times New Roman"/>
              </w:rPr>
              <w:t>3</w:t>
            </w:r>
            <w:r>
              <w:rPr>
                <w:rFonts w:ascii="仿宋_GB2312" w:eastAsia="仿宋_GB2312" w:hAnsi="仿宋" w:cs="Times New Roman" w:hint="eastAsi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49261" w14:textId="77777777" w:rsidR="003A054D" w:rsidRDefault="003A054D" w:rsidP="006844F5">
            <w:pPr>
              <w:jc w:val="center"/>
              <w:rPr>
                <w:rFonts w:ascii="仿宋_GB2312" w:eastAsia="仿宋_GB2312" w:hAnsi="仿宋" w:cs="Times New Roman" w:hint="eastAsia"/>
              </w:rPr>
            </w:pPr>
            <w:r>
              <w:rPr>
                <w:rFonts w:ascii="仿宋_GB2312" w:eastAsia="仿宋_GB2312" w:hAnsi="仿宋" w:cs="Times New Roman" w:hint="eastAsia"/>
              </w:rPr>
              <w:t>金融科技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06EB9" w14:textId="77777777" w:rsidR="003A054D" w:rsidRDefault="003A054D" w:rsidP="006844F5">
            <w:pPr>
              <w:spacing w:line="360" w:lineRule="exact"/>
              <w:jc w:val="center"/>
              <w:rPr>
                <w:rFonts w:ascii="仿宋_GB2312" w:eastAsia="仿宋_GB2312" w:hAnsi="仿宋" w:cs="Times New Roman"/>
              </w:rPr>
            </w:pPr>
            <w:r>
              <w:rPr>
                <w:rFonts w:ascii="仿宋_GB2312" w:eastAsia="仿宋_GB2312" w:hAnsi="仿宋" w:cs="Times New Roman" w:hint="eastAsia"/>
                <w:b/>
                <w:bCs/>
              </w:rPr>
              <w:t>金融科技在金融机构的前沿应用</w:t>
            </w:r>
          </w:p>
          <w:p w14:paraId="45A4A718" w14:textId="77777777" w:rsidR="003A054D" w:rsidRDefault="003A054D" w:rsidP="006844F5">
            <w:pPr>
              <w:spacing w:line="360" w:lineRule="exact"/>
              <w:jc w:val="center"/>
              <w:rPr>
                <w:rFonts w:ascii="仿宋_GB2312" w:eastAsia="仿宋_GB2312" w:hAnsi="仿宋" w:cs="Times New Roman" w:hint="eastAsia"/>
                <w:color w:val="000000"/>
              </w:rPr>
            </w:pPr>
            <w:r>
              <w:rPr>
                <w:rFonts w:ascii="仿宋_GB2312" w:eastAsia="仿宋_GB2312" w:hAnsi="仿宋" w:cs="Times New Roman"/>
                <w:color w:val="000000"/>
              </w:rPr>
              <w:t>建设银行</w:t>
            </w:r>
            <w:r>
              <w:rPr>
                <w:rFonts w:ascii="仿宋_GB2312" w:eastAsia="仿宋_GB2312" w:hAnsi="仿宋" w:cs="Times New Roman" w:hint="eastAsia"/>
                <w:color w:val="000000"/>
              </w:rPr>
              <w:t>信息化建设</w:t>
            </w:r>
            <w:r>
              <w:rPr>
                <w:rFonts w:ascii="仿宋_GB2312" w:eastAsia="仿宋_GB2312" w:hAnsi="仿宋" w:cs="Times New Roman"/>
                <w:color w:val="000000"/>
              </w:rPr>
              <w:t>专家</w:t>
            </w:r>
          </w:p>
        </w:tc>
      </w:tr>
      <w:tr w:rsidR="003A054D" w14:paraId="5C47FD8E" w14:textId="77777777" w:rsidTr="006844F5">
        <w:trPr>
          <w:trHeight w:val="213"/>
          <w:jc w:val="center"/>
        </w:trPr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1E174" w14:textId="77777777" w:rsidR="003A054D" w:rsidRDefault="003A054D" w:rsidP="006844F5">
            <w:pPr>
              <w:widowControl/>
              <w:spacing w:line="360" w:lineRule="auto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EA24" w14:textId="77777777" w:rsidR="003A054D" w:rsidRDefault="003A054D" w:rsidP="006844F5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D6076" w14:textId="77777777" w:rsidR="003A054D" w:rsidRDefault="003A054D" w:rsidP="006844F5">
            <w:pPr>
              <w:spacing w:line="360" w:lineRule="auto"/>
              <w:jc w:val="center"/>
              <w:rPr>
                <w:rFonts w:ascii="仿宋_GB2312" w:eastAsia="仿宋_GB2312" w:hAnsi="仿宋" w:cs="Times New Roman"/>
              </w:rPr>
            </w:pPr>
            <w:r>
              <w:rPr>
                <w:rFonts w:ascii="仿宋_GB2312" w:eastAsia="仿宋_GB2312" w:hAnsi="仿宋" w:cs="Times New Roman" w:hint="eastAsia"/>
              </w:rPr>
              <w:t>1</w:t>
            </w:r>
            <w:r>
              <w:rPr>
                <w:rFonts w:ascii="仿宋_GB2312" w:eastAsia="仿宋_GB2312" w:hAnsi="仿宋" w:cs="Times New Roman"/>
              </w:rPr>
              <w:t>5</w:t>
            </w:r>
            <w:r>
              <w:rPr>
                <w:rFonts w:ascii="仿宋_GB2312" w:eastAsia="仿宋_GB2312" w:hAnsi="仿宋" w:cs="Times New Roman" w:hint="eastAsia"/>
              </w:rPr>
              <w:t>:30-15:45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A7299" w14:textId="77777777" w:rsidR="003A054D" w:rsidRDefault="003A054D" w:rsidP="006844F5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  <w:b/>
              </w:rPr>
            </w:pP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B285B" w14:textId="77777777" w:rsidR="003A054D" w:rsidRDefault="003A054D" w:rsidP="006844F5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</w:rPr>
            </w:pPr>
            <w:r>
              <w:rPr>
                <w:rFonts w:ascii="仿宋_GB2312" w:eastAsia="仿宋_GB2312" w:hAnsi="仿宋" w:cs="Times New Roman" w:hint="eastAsia"/>
              </w:rPr>
              <w:t>休息</w:t>
            </w:r>
          </w:p>
        </w:tc>
      </w:tr>
      <w:tr w:rsidR="003A054D" w14:paraId="20A1C5B4" w14:textId="77777777" w:rsidTr="006844F5">
        <w:trPr>
          <w:trHeight w:val="240"/>
          <w:jc w:val="center"/>
        </w:trPr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709E6" w14:textId="77777777" w:rsidR="003A054D" w:rsidRDefault="003A054D" w:rsidP="006844F5">
            <w:pPr>
              <w:widowControl/>
              <w:spacing w:line="360" w:lineRule="auto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3AA2C" w14:textId="77777777" w:rsidR="003A054D" w:rsidRDefault="003A054D" w:rsidP="006844F5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45038" w14:textId="77777777" w:rsidR="003A054D" w:rsidRDefault="003A054D" w:rsidP="006844F5">
            <w:pPr>
              <w:spacing w:line="360" w:lineRule="auto"/>
              <w:jc w:val="center"/>
              <w:rPr>
                <w:rFonts w:ascii="仿宋_GB2312" w:eastAsia="仿宋_GB2312" w:hAnsi="仿宋" w:cs="Times New Roman"/>
              </w:rPr>
            </w:pPr>
            <w:r>
              <w:rPr>
                <w:rFonts w:ascii="仿宋_GB2312" w:eastAsia="仿宋_GB2312" w:hAnsi="仿宋" w:cs="Times New Roman" w:hint="eastAsia"/>
              </w:rPr>
              <w:t>1</w:t>
            </w:r>
            <w:r>
              <w:rPr>
                <w:rFonts w:ascii="仿宋_GB2312" w:eastAsia="仿宋_GB2312" w:hAnsi="仿宋" w:cs="Times New Roman"/>
              </w:rPr>
              <w:t>5</w:t>
            </w:r>
            <w:r>
              <w:rPr>
                <w:rFonts w:ascii="仿宋_GB2312" w:eastAsia="仿宋_GB2312" w:hAnsi="仿宋" w:cs="Times New Roman" w:hint="eastAsia"/>
              </w:rPr>
              <w:t>:45-17:1</w:t>
            </w:r>
            <w:r>
              <w:rPr>
                <w:rFonts w:ascii="仿宋_GB2312" w:eastAsia="仿宋_GB2312" w:hAnsi="仿宋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66650" w14:textId="77777777" w:rsidR="003A054D" w:rsidRDefault="003A054D" w:rsidP="006844F5">
            <w:pPr>
              <w:jc w:val="center"/>
              <w:rPr>
                <w:rFonts w:ascii="仿宋_GB2312" w:eastAsia="仿宋_GB2312" w:hAnsi="仿宋" w:cs="Times New Roman" w:hint="eastAsia"/>
              </w:rPr>
            </w:pPr>
            <w:r>
              <w:rPr>
                <w:rFonts w:ascii="仿宋_GB2312" w:eastAsia="仿宋_GB2312" w:hAnsi="仿宋" w:cs="Times New Roman" w:hint="eastAsia"/>
              </w:rPr>
              <w:t>智慧教育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FC92E" w14:textId="77777777" w:rsidR="003A054D" w:rsidRDefault="003A054D" w:rsidP="006844F5">
            <w:pPr>
              <w:spacing w:line="360" w:lineRule="exact"/>
              <w:jc w:val="center"/>
              <w:rPr>
                <w:rFonts w:ascii="仿宋_GB2312" w:eastAsia="仿宋_GB2312" w:hAnsi="仿宋" w:cs="Times New Roman"/>
                <w:b/>
                <w:bCs/>
              </w:rPr>
            </w:pPr>
            <w:r>
              <w:rPr>
                <w:rFonts w:ascii="仿宋_GB2312" w:eastAsia="仿宋_GB2312" w:hAnsi="仿宋" w:cs="Times New Roman" w:hint="eastAsia"/>
                <w:b/>
                <w:bCs/>
              </w:rPr>
              <w:t>智慧课堂与人才过程评价</w:t>
            </w:r>
          </w:p>
          <w:p w14:paraId="6865B370" w14:textId="77777777" w:rsidR="003A054D" w:rsidRDefault="003A054D" w:rsidP="006844F5">
            <w:pPr>
              <w:spacing w:line="360" w:lineRule="exact"/>
              <w:jc w:val="center"/>
              <w:rPr>
                <w:rFonts w:ascii="仿宋_GB2312" w:eastAsia="仿宋_GB2312" w:hAnsi="仿宋" w:cs="Times New Roman" w:hint="eastAsia"/>
                <w:bCs/>
              </w:rPr>
            </w:pPr>
            <w:r>
              <w:rPr>
                <w:rFonts w:ascii="仿宋_GB2312" w:eastAsia="仿宋_GB2312" w:hAnsi="仿宋" w:cs="Times New Roman" w:hint="eastAsia"/>
                <w:bCs/>
              </w:rPr>
              <w:t>九</w:t>
            </w:r>
            <w:proofErr w:type="gramStart"/>
            <w:r>
              <w:rPr>
                <w:rFonts w:ascii="仿宋_GB2312" w:eastAsia="仿宋_GB2312" w:hAnsi="仿宋" w:cs="Times New Roman" w:hint="eastAsia"/>
                <w:bCs/>
              </w:rPr>
              <w:t>画科技</w:t>
            </w:r>
            <w:proofErr w:type="gramEnd"/>
            <w:r>
              <w:rPr>
                <w:rFonts w:ascii="仿宋_GB2312" w:eastAsia="仿宋_GB2312" w:hAnsi="仿宋" w:cs="Times New Roman" w:hint="eastAsia"/>
                <w:bCs/>
              </w:rPr>
              <w:t xml:space="preserve"> 刘怀恩董事长</w:t>
            </w:r>
          </w:p>
        </w:tc>
      </w:tr>
      <w:tr w:rsidR="003A054D" w14:paraId="12AA90F0" w14:textId="77777777" w:rsidTr="006844F5">
        <w:trPr>
          <w:trHeight w:val="465"/>
          <w:jc w:val="center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A4116" w14:textId="77777777" w:rsidR="003A054D" w:rsidRDefault="003A054D" w:rsidP="006844F5">
            <w:pPr>
              <w:spacing w:line="360" w:lineRule="auto"/>
              <w:jc w:val="center"/>
              <w:rPr>
                <w:rFonts w:ascii="仿宋_GB2312" w:eastAsia="仿宋_GB2312" w:hAnsi="仿宋" w:cs="Times New Roman"/>
              </w:rPr>
            </w:pPr>
            <w:r>
              <w:rPr>
                <w:rFonts w:ascii="仿宋_GB2312" w:eastAsia="仿宋_GB2312" w:cs="Times New Roman"/>
              </w:rPr>
              <w:t>9</w:t>
            </w:r>
            <w:r>
              <w:rPr>
                <w:rFonts w:ascii="仿宋_GB2312" w:eastAsia="仿宋_GB2312" w:cs="Times New Roman" w:hint="eastAsia"/>
              </w:rPr>
              <w:t>月</w:t>
            </w:r>
            <w:r>
              <w:rPr>
                <w:rFonts w:ascii="仿宋_GB2312" w:eastAsia="仿宋_GB2312" w:cs="Times New Roman"/>
              </w:rPr>
              <w:t>30</w:t>
            </w:r>
            <w:r>
              <w:rPr>
                <w:rFonts w:ascii="仿宋_GB2312" w:eastAsia="仿宋_GB2312" w:cs="Times New Roman" w:hint="eastAsia"/>
              </w:rPr>
              <w:t>日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FD9C2" w14:textId="77777777" w:rsidR="003A054D" w:rsidRDefault="003A054D" w:rsidP="006844F5">
            <w:pPr>
              <w:spacing w:line="360" w:lineRule="auto"/>
              <w:jc w:val="center"/>
              <w:rPr>
                <w:rFonts w:ascii="仿宋_GB2312" w:eastAsia="仿宋_GB2312" w:hAnsi="仿宋" w:cs="Times New Roman"/>
              </w:rPr>
            </w:pPr>
            <w:r>
              <w:rPr>
                <w:rFonts w:ascii="仿宋_GB2312" w:eastAsia="仿宋_GB2312" w:hAnsi="仿宋" w:cs="Times New Roman" w:hint="eastAsia"/>
              </w:rPr>
              <w:t>上午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1CF8E" w14:textId="77777777" w:rsidR="003A054D" w:rsidRDefault="003A054D" w:rsidP="006844F5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</w:rPr>
            </w:pPr>
            <w:r>
              <w:rPr>
                <w:rFonts w:ascii="仿宋_GB2312" w:eastAsia="仿宋_GB2312" w:hAnsi="仿宋" w:cs="Times New Roman"/>
              </w:rPr>
              <w:t>9:00-</w:t>
            </w:r>
            <w:r>
              <w:rPr>
                <w:rFonts w:ascii="仿宋_GB2312" w:eastAsia="仿宋_GB2312" w:hAnsi="仿宋" w:cs="Times New Roman" w:hint="eastAsia"/>
              </w:rPr>
              <w:t>1</w:t>
            </w:r>
            <w:r>
              <w:rPr>
                <w:rFonts w:ascii="仿宋_GB2312" w:eastAsia="仿宋_GB2312" w:hAnsi="仿宋" w:cs="Times New Roman"/>
              </w:rPr>
              <w:t>1</w:t>
            </w:r>
            <w:r>
              <w:rPr>
                <w:rFonts w:ascii="仿宋_GB2312" w:eastAsia="仿宋_GB2312" w:hAnsi="仿宋" w:cs="Times New Roman" w:hint="eastAsia"/>
              </w:rPr>
              <w:t>:</w:t>
            </w:r>
            <w:r>
              <w:rPr>
                <w:rFonts w:ascii="仿宋_GB2312" w:eastAsia="仿宋_GB2312" w:hAnsi="仿宋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8243987" w14:textId="77777777" w:rsidR="003A054D" w:rsidRDefault="003A054D" w:rsidP="006844F5">
            <w:pPr>
              <w:spacing w:line="360" w:lineRule="auto"/>
              <w:jc w:val="center"/>
              <w:rPr>
                <w:rFonts w:ascii="仿宋_GB2312" w:eastAsia="仿宋_GB2312" w:hAnsi="仿宋" w:cs="Times New Roman"/>
              </w:rPr>
            </w:pPr>
            <w:r>
              <w:rPr>
                <w:rFonts w:ascii="仿宋_GB2312" w:eastAsia="仿宋_GB2312" w:hAnsi="仿宋" w:cs="Times New Roman"/>
              </w:rPr>
              <w:t>行动学习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0BFB9B3" w14:textId="77777777" w:rsidR="003A054D" w:rsidRDefault="003A054D" w:rsidP="006844F5">
            <w:pPr>
              <w:spacing w:line="360" w:lineRule="exact"/>
              <w:jc w:val="center"/>
              <w:rPr>
                <w:rFonts w:ascii="仿宋_GB2312" w:eastAsia="仿宋_GB2312" w:hAnsi="仿宋" w:cs="Times New Roman"/>
                <w:b/>
                <w:bCs/>
              </w:rPr>
            </w:pPr>
            <w:r>
              <w:rPr>
                <w:rFonts w:ascii="仿宋_GB2312" w:eastAsia="仿宋_GB2312" w:hAnsi="仿宋" w:cs="Times New Roman" w:hint="eastAsia"/>
                <w:b/>
                <w:bCs/>
              </w:rPr>
              <w:t>分组行动学习与汇报</w:t>
            </w:r>
          </w:p>
          <w:p w14:paraId="2643D0B6" w14:textId="77777777" w:rsidR="003A054D" w:rsidRDefault="003A054D" w:rsidP="006844F5">
            <w:pPr>
              <w:spacing w:line="360" w:lineRule="auto"/>
              <w:jc w:val="center"/>
              <w:rPr>
                <w:rFonts w:ascii="仿宋_GB2312" w:eastAsia="仿宋_GB2312" w:hAnsi="仿宋" w:cs="Times New Roman"/>
              </w:rPr>
            </w:pPr>
            <w:r>
              <w:rPr>
                <w:rFonts w:ascii="仿宋_GB2312" w:eastAsia="仿宋_GB2312" w:hAnsi="仿宋" w:cs="Times New Roman" w:hint="eastAsia"/>
              </w:rPr>
              <w:t>校本特色的新金融智慧学习工场建设设想（PPT）</w:t>
            </w:r>
          </w:p>
        </w:tc>
      </w:tr>
      <w:tr w:rsidR="003A054D" w14:paraId="482F873A" w14:textId="77777777" w:rsidTr="006844F5">
        <w:trPr>
          <w:trHeight w:val="315"/>
          <w:jc w:val="center"/>
        </w:trPr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71138" w14:textId="77777777" w:rsidR="003A054D" w:rsidRDefault="003A054D" w:rsidP="006844F5">
            <w:pPr>
              <w:spacing w:line="360" w:lineRule="auto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C5681" w14:textId="77777777" w:rsidR="003A054D" w:rsidRDefault="003A054D" w:rsidP="006844F5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F5F71" w14:textId="77777777" w:rsidR="003A054D" w:rsidRDefault="003A054D" w:rsidP="006844F5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</w:rPr>
            </w:pPr>
            <w:r>
              <w:rPr>
                <w:rFonts w:ascii="仿宋_GB2312" w:eastAsia="仿宋_GB2312" w:hAnsi="仿宋" w:cs="Times New Roman" w:hint="eastAsia"/>
              </w:rPr>
              <w:t>1</w:t>
            </w:r>
            <w:r>
              <w:rPr>
                <w:rFonts w:ascii="仿宋_GB2312" w:eastAsia="仿宋_GB2312" w:hAnsi="仿宋" w:cs="Times New Roman"/>
              </w:rPr>
              <w:t>1</w:t>
            </w:r>
            <w:r>
              <w:rPr>
                <w:rFonts w:ascii="仿宋_GB2312" w:eastAsia="仿宋_GB2312" w:hAnsi="仿宋" w:cs="Times New Roman" w:hint="eastAsia"/>
              </w:rPr>
              <w:t>:</w:t>
            </w:r>
            <w:r>
              <w:rPr>
                <w:rFonts w:ascii="仿宋_GB2312" w:eastAsia="仿宋_GB2312" w:hAnsi="仿宋" w:cs="Times New Roman"/>
              </w:rPr>
              <w:t>3</w:t>
            </w:r>
            <w:r>
              <w:rPr>
                <w:rFonts w:ascii="仿宋_GB2312" w:eastAsia="仿宋_GB2312" w:hAnsi="仿宋" w:cs="Times New Roman" w:hint="eastAsia"/>
              </w:rPr>
              <w:t>0-1</w:t>
            </w:r>
            <w:r>
              <w:rPr>
                <w:rFonts w:ascii="仿宋_GB2312" w:eastAsia="仿宋_GB2312" w:hAnsi="仿宋" w:cs="Times New Roman"/>
              </w:rPr>
              <w:t>2</w:t>
            </w:r>
            <w:r>
              <w:rPr>
                <w:rFonts w:ascii="仿宋_GB2312" w:eastAsia="仿宋_GB2312" w:hAnsi="仿宋" w:cs="Times New Roman" w:hint="eastAsia"/>
              </w:rPr>
              <w:t>:</w:t>
            </w:r>
            <w:r>
              <w:rPr>
                <w:rFonts w:ascii="仿宋_GB2312" w:eastAsia="仿宋_GB2312" w:hAnsi="仿宋" w:cs="Times New Roman"/>
              </w:rPr>
              <w:t>0</w:t>
            </w:r>
            <w:r>
              <w:rPr>
                <w:rFonts w:ascii="仿宋_GB2312" w:eastAsia="仿宋_GB2312" w:hAnsi="仿宋" w:cs="Times New Roman" w:hint="eastAsi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D3DF4" w14:textId="77777777" w:rsidR="003A054D" w:rsidRDefault="003A054D" w:rsidP="006844F5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</w:rPr>
            </w:pPr>
            <w:r>
              <w:rPr>
                <w:rFonts w:ascii="仿宋_GB2312" w:eastAsia="仿宋_GB2312" w:hAnsi="仿宋" w:cs="Times New Roman" w:hint="eastAsia"/>
              </w:rPr>
              <w:t>结业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E938E" w14:textId="77777777" w:rsidR="003A054D" w:rsidRDefault="003A054D" w:rsidP="006844F5">
            <w:pPr>
              <w:spacing w:line="360" w:lineRule="auto"/>
              <w:jc w:val="center"/>
              <w:rPr>
                <w:rFonts w:ascii="仿宋_GB2312" w:eastAsia="仿宋_GB2312" w:hAnsi="仿宋" w:cs="Times New Roman" w:hint="eastAsia"/>
              </w:rPr>
            </w:pPr>
            <w:r>
              <w:rPr>
                <w:rFonts w:ascii="仿宋_GB2312" w:eastAsia="仿宋_GB2312" w:hAnsi="仿宋" w:cs="Times New Roman" w:hint="eastAsia"/>
              </w:rPr>
              <w:t>颁发结业证书</w:t>
            </w:r>
          </w:p>
        </w:tc>
      </w:tr>
    </w:tbl>
    <w:p w14:paraId="6A3BE7E0" w14:textId="77777777" w:rsidR="003B5FD5" w:rsidRDefault="003B5FD5">
      <w:bookmarkStart w:id="0" w:name="_GoBack"/>
      <w:bookmarkEnd w:id="0"/>
    </w:p>
    <w:sectPr w:rsidR="003B5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49465" w14:textId="77777777" w:rsidR="003E62A4" w:rsidRDefault="003E62A4" w:rsidP="003A054D">
      <w:r>
        <w:separator/>
      </w:r>
    </w:p>
  </w:endnote>
  <w:endnote w:type="continuationSeparator" w:id="0">
    <w:p w14:paraId="0C1DA465" w14:textId="77777777" w:rsidR="003E62A4" w:rsidRDefault="003E62A4" w:rsidP="003A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532A6" w14:textId="77777777" w:rsidR="003E62A4" w:rsidRDefault="003E62A4" w:rsidP="003A054D">
      <w:r>
        <w:separator/>
      </w:r>
    </w:p>
  </w:footnote>
  <w:footnote w:type="continuationSeparator" w:id="0">
    <w:p w14:paraId="4A4D4C2F" w14:textId="77777777" w:rsidR="003E62A4" w:rsidRDefault="003E62A4" w:rsidP="003A0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D5"/>
    <w:rsid w:val="003A054D"/>
    <w:rsid w:val="003B5FD5"/>
    <w:rsid w:val="003E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4D38AB-3A03-430A-8709-CE597CC2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054D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05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05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05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2018-09-13T07:51:00Z</dcterms:created>
  <dcterms:modified xsi:type="dcterms:W3CDTF">2018-09-13T07:51:00Z</dcterms:modified>
</cp:coreProperties>
</file>