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0E2D2" w14:textId="77777777" w:rsidR="009121E9" w:rsidRDefault="009121E9" w:rsidP="009121E9">
      <w:pPr>
        <w:pStyle w:val="a7"/>
        <w:widowControl/>
        <w:spacing w:line="354" w:lineRule="exact"/>
        <w:rPr>
          <w:rFonts w:ascii="方正小标宋简体" w:eastAsia="方正小标宋简体" w:cstheme="minorBidi"/>
          <w:bCs/>
          <w:kern w:val="2"/>
          <w:sz w:val="32"/>
          <w:szCs w:val="32"/>
        </w:rPr>
      </w:pPr>
      <w:r>
        <w:rPr>
          <w:rFonts w:ascii="方正小标宋简体" w:eastAsia="方正小标宋简体" w:cstheme="minorBidi" w:hint="eastAsia"/>
          <w:bCs/>
          <w:kern w:val="2"/>
          <w:sz w:val="32"/>
          <w:szCs w:val="32"/>
        </w:rPr>
        <w:t>附件3</w:t>
      </w:r>
    </w:p>
    <w:p w14:paraId="344A8AC6" w14:textId="77777777" w:rsidR="009121E9" w:rsidRDefault="009121E9" w:rsidP="009121E9">
      <w:pPr>
        <w:widowControl/>
        <w:spacing w:line="500" w:lineRule="exact"/>
        <w:jc w:val="center"/>
        <w:rPr>
          <w:rFonts w:ascii="方正小标宋简体" w:eastAsia="方正小标宋简体"/>
          <w:bCs/>
          <w:color w:val="000000"/>
          <w:sz w:val="32"/>
          <w:szCs w:val="32"/>
        </w:rPr>
      </w:pPr>
      <w:r>
        <w:rPr>
          <w:rFonts w:ascii="方正小标宋简体" w:eastAsia="方正小标宋简体" w:hint="eastAsia"/>
          <w:bCs/>
          <w:color w:val="000000"/>
          <w:sz w:val="32"/>
          <w:szCs w:val="32"/>
        </w:rPr>
        <w:t>主办单位简介</w:t>
      </w:r>
    </w:p>
    <w:p w14:paraId="2ABAAAC4" w14:textId="77777777" w:rsidR="009121E9" w:rsidRDefault="009121E9" w:rsidP="009121E9">
      <w:pPr>
        <w:widowControl/>
        <w:spacing w:line="360" w:lineRule="auto"/>
        <w:ind w:firstLineChars="200" w:firstLine="640"/>
        <w:rPr>
          <w:rFonts w:ascii="仿宋_GB2312" w:eastAsia="仿宋_GB2312" w:hAnsi="仿宋_GB2312" w:cs="仿宋_GB2312"/>
          <w:color w:val="000000"/>
          <w:sz w:val="32"/>
          <w:szCs w:val="32"/>
        </w:rPr>
      </w:pPr>
    </w:p>
    <w:p w14:paraId="5635FD10" w14:textId="77777777" w:rsidR="009121E9" w:rsidRDefault="009121E9" w:rsidP="009121E9">
      <w:pPr>
        <w:widowControl/>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国现代教育研修中心是由北京市教育主管部门批准成立的一所非全日制民办非学历高等教育机构，主要面向教育行政部门、各级各类学校、行业企业等机构提供专题化、定制化以及入校内训等各类培训。中国现代教育研修中心正在努力打造“研究、培训、咨询服务”相结合的体系，努力成为具有国际影响力的教育创新研究和继续教育机构，为教育创新的理论和实践提供有力支撑。</w:t>
      </w:r>
    </w:p>
    <w:p w14:paraId="630E8CF3" w14:textId="77777777" w:rsidR="00414446" w:rsidRPr="009121E9" w:rsidRDefault="00414446">
      <w:bookmarkStart w:id="0" w:name="_GoBack"/>
      <w:bookmarkEnd w:id="0"/>
    </w:p>
    <w:sectPr w:rsidR="00414446" w:rsidRPr="00912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710D1" w14:textId="77777777" w:rsidR="00F31EFE" w:rsidRDefault="00F31EFE" w:rsidP="009121E9">
      <w:r>
        <w:separator/>
      </w:r>
    </w:p>
  </w:endnote>
  <w:endnote w:type="continuationSeparator" w:id="0">
    <w:p w14:paraId="67424C29" w14:textId="77777777" w:rsidR="00F31EFE" w:rsidRDefault="00F31EFE" w:rsidP="0091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3B04" w14:textId="77777777" w:rsidR="00F31EFE" w:rsidRDefault="00F31EFE" w:rsidP="009121E9">
      <w:r>
        <w:separator/>
      </w:r>
    </w:p>
  </w:footnote>
  <w:footnote w:type="continuationSeparator" w:id="0">
    <w:p w14:paraId="2DB1B09F" w14:textId="77777777" w:rsidR="00F31EFE" w:rsidRDefault="00F31EFE" w:rsidP="00912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46"/>
    <w:rsid w:val="00414446"/>
    <w:rsid w:val="009121E9"/>
    <w:rsid w:val="00F31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C27006-2CA6-4C4D-8FA5-8B7ABDCC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1E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1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21E9"/>
    <w:rPr>
      <w:sz w:val="18"/>
      <w:szCs w:val="18"/>
    </w:rPr>
  </w:style>
  <w:style w:type="paragraph" w:styleId="a5">
    <w:name w:val="footer"/>
    <w:basedOn w:val="a"/>
    <w:link w:val="a6"/>
    <w:uiPriority w:val="99"/>
    <w:unhideWhenUsed/>
    <w:rsid w:val="009121E9"/>
    <w:pPr>
      <w:tabs>
        <w:tab w:val="center" w:pos="4153"/>
        <w:tab w:val="right" w:pos="8306"/>
      </w:tabs>
      <w:snapToGrid w:val="0"/>
      <w:jc w:val="left"/>
    </w:pPr>
    <w:rPr>
      <w:sz w:val="18"/>
      <w:szCs w:val="18"/>
    </w:rPr>
  </w:style>
  <w:style w:type="character" w:customStyle="1" w:styleId="a6">
    <w:name w:val="页脚 字符"/>
    <w:basedOn w:val="a0"/>
    <w:link w:val="a5"/>
    <w:uiPriority w:val="99"/>
    <w:rsid w:val="009121E9"/>
    <w:rPr>
      <w:sz w:val="18"/>
      <w:szCs w:val="18"/>
    </w:rPr>
  </w:style>
  <w:style w:type="paragraph" w:styleId="a7">
    <w:name w:val="Normal (Web)"/>
    <w:basedOn w:val="a"/>
    <w:qFormat/>
    <w:rsid w:val="009121E9"/>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dc:creator>
  <cp:keywords/>
  <dc:description/>
  <cp:lastModifiedBy>liji</cp:lastModifiedBy>
  <cp:revision>2</cp:revision>
  <dcterms:created xsi:type="dcterms:W3CDTF">2020-01-07T01:46:00Z</dcterms:created>
  <dcterms:modified xsi:type="dcterms:W3CDTF">2020-01-07T01:46:00Z</dcterms:modified>
</cp:coreProperties>
</file>